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C5BBF" w14:textId="77777777" w:rsidR="00FA69EF" w:rsidRPr="00FA69EF" w:rsidRDefault="007B13ED" w:rsidP="00FA69EF">
      <w:pPr>
        <w:jc w:val="both"/>
        <w:rPr>
          <w:rFonts w:ascii="Arial" w:hAnsi="Arial" w:cs="Arial"/>
          <w:b/>
          <w:u w:val="single"/>
        </w:rPr>
      </w:pPr>
      <w:r w:rsidRPr="00FA69EF">
        <w:rPr>
          <w:rFonts w:ascii="Arial" w:hAnsi="Arial" w:cs="Arial"/>
          <w:b/>
          <w:noProof/>
        </w:rPr>
        <mc:AlternateContent>
          <mc:Choice Requires="wps">
            <w:drawing>
              <wp:anchor distT="0" distB="0" distL="114300" distR="114300" simplePos="0" relativeHeight="251659264" behindDoc="0" locked="0" layoutInCell="1" allowOverlap="1" wp14:anchorId="733CDB3B" wp14:editId="00B35F39">
                <wp:simplePos x="0" y="0"/>
                <wp:positionH relativeFrom="column">
                  <wp:posOffset>700405</wp:posOffset>
                </wp:positionH>
                <wp:positionV relativeFrom="paragraph">
                  <wp:posOffset>-597535</wp:posOffset>
                </wp:positionV>
                <wp:extent cx="4048125" cy="561975"/>
                <wp:effectExtent l="0" t="0" r="28575" b="28575"/>
                <wp:wrapNone/>
                <wp:docPr id="1634979547" name="Rectangle 1"/>
                <wp:cNvGraphicFramePr/>
                <a:graphic xmlns:a="http://schemas.openxmlformats.org/drawingml/2006/main">
                  <a:graphicData uri="http://schemas.microsoft.com/office/word/2010/wordprocessingShape">
                    <wps:wsp>
                      <wps:cNvSpPr/>
                      <wps:spPr>
                        <a:xfrm>
                          <a:off x="0" y="0"/>
                          <a:ext cx="4048125" cy="5619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07E1167" w14:textId="77777777" w:rsidR="007B13ED" w:rsidRPr="00785448" w:rsidRDefault="007B13ED" w:rsidP="007B13ED">
                            <w:pPr>
                              <w:jc w:val="center"/>
                              <w:rPr>
                                <w:b/>
                                <w:sz w:val="36"/>
                              </w:rPr>
                            </w:pPr>
                            <w:r w:rsidRPr="00785448">
                              <w:rPr>
                                <w:b/>
                                <w:sz w:val="36"/>
                              </w:rPr>
                              <w:t>POLITIQUE DE CONFIDENTIALITE</w:t>
                            </w:r>
                          </w:p>
                          <w:p w14:paraId="3F6E6147" w14:textId="77777777" w:rsidR="007B13ED" w:rsidRDefault="007B13ED" w:rsidP="007B13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3CDB3B" id="Rectangle 1" o:spid="_x0000_s1026" style="position:absolute;left:0;text-align:left;margin-left:55.15pt;margin-top:-47.05pt;width:318.75pt;height:4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" fillcolor="window" strokecolor="windowText" strokeweight="1.5pt">
                <v:textbox>
                  <w:txbxContent>
                    <w:p w14:paraId="407E1167" w14:textId="77777777" w:rsidR="007B13ED" w:rsidRPr="00785448" w:rsidRDefault="007B13ED" w:rsidP="007B13ED">
                      <w:pPr>
                        <w:jc w:val="center"/>
                        <w:rPr>
                          <w:b/>
                          <w:sz w:val="36"/>
                        </w:rPr>
                      </w:pPr>
                      <w:r w:rsidRPr="00785448">
                        <w:rPr>
                          <w:b/>
                          <w:sz w:val="36"/>
                        </w:rPr>
                        <w:t>POLITIQUE DE CONFIDENTIALITE</w:t>
                      </w:r>
                    </w:p>
                    <w:p w14:paraId="3F6E6147" w14:textId="77777777" w:rsidR="007B13ED" w:rsidRDefault="007B13ED" w:rsidP="007B13ED">
                      <w:pPr>
                        <w:jc w:val="center"/>
                      </w:pPr>
                    </w:p>
                  </w:txbxContent>
                </v:textbox>
              </v:rect>
            </w:pict>
          </mc:Fallback>
        </mc:AlternateContent>
      </w:r>
    </w:p>
    <w:p w14:paraId="3E1C1310" w14:textId="5617E079" w:rsidR="00FA69EF" w:rsidRPr="00FA69EF" w:rsidRDefault="00FA69EF" w:rsidP="00FA69EF">
      <w:pPr>
        <w:jc w:val="both"/>
        <w:rPr>
          <w:rFonts w:ascii="Arial" w:hAnsi="Arial" w:cs="Arial"/>
          <w:b/>
          <w:bCs/>
        </w:rPr>
      </w:pPr>
      <w:r w:rsidRPr="00FA69EF">
        <w:rPr>
          <w:rFonts w:ascii="Arial" w:hAnsi="Arial" w:cs="Arial"/>
        </w:rPr>
        <w:t xml:space="preserve">La société </w:t>
      </w:r>
      <w:r w:rsidRPr="00FA69EF">
        <w:rPr>
          <w:rFonts w:ascii="Arial" w:hAnsi="Arial" w:cs="Arial"/>
          <w:b/>
          <w:bCs/>
        </w:rPr>
        <w:t>LAFARGEHOLCIM CÔTE D’IVOIRE</w:t>
      </w:r>
      <w:r w:rsidRPr="00FA69EF">
        <w:rPr>
          <w:rFonts w:ascii="Arial" w:hAnsi="Arial" w:cs="Arial"/>
        </w:rPr>
        <w:t>, société spécialisée dans la production et la commercialisation d</w:t>
      </w:r>
      <w:r>
        <w:rPr>
          <w:rFonts w:ascii="Arial" w:hAnsi="Arial" w:cs="Arial"/>
        </w:rPr>
        <w:t>u ciment</w:t>
      </w:r>
      <w:r w:rsidRPr="00FA69EF">
        <w:rPr>
          <w:rFonts w:ascii="Arial" w:hAnsi="Arial" w:cs="Arial"/>
        </w:rPr>
        <w:t xml:space="preserve">, dont le siège social est </w:t>
      </w:r>
      <w:r>
        <w:rPr>
          <w:rFonts w:ascii="Arial" w:hAnsi="Arial" w:cs="Arial"/>
        </w:rPr>
        <w:t xml:space="preserve">à Abidjan Plateau Avenue </w:t>
      </w:r>
      <w:r w:rsidR="00E13D5A">
        <w:rPr>
          <w:rFonts w:ascii="Arial" w:hAnsi="Arial" w:cs="Arial"/>
        </w:rPr>
        <w:t>Noguès</w:t>
      </w:r>
      <w:r>
        <w:rPr>
          <w:rFonts w:ascii="Arial" w:hAnsi="Arial" w:cs="Arial"/>
        </w:rPr>
        <w:t>, Immeuble Broadway Center, 6</w:t>
      </w:r>
      <w:r w:rsidRPr="00FA69EF">
        <w:rPr>
          <w:rFonts w:ascii="Arial" w:hAnsi="Arial" w:cs="Arial"/>
          <w:vertAlign w:val="superscript"/>
        </w:rPr>
        <w:t>ème</w:t>
      </w:r>
      <w:r>
        <w:rPr>
          <w:rFonts w:ascii="Arial" w:hAnsi="Arial" w:cs="Arial"/>
        </w:rPr>
        <w:t xml:space="preserve"> étage,</w:t>
      </w:r>
      <w:r w:rsidRPr="00FA69EF">
        <w:rPr>
          <w:rFonts w:ascii="Arial" w:hAnsi="Arial" w:cs="Arial"/>
        </w:rPr>
        <w:t xml:space="preserve"> 01 BP 887 Abidjan, Côte d’Ivoire (ci-après « </w:t>
      </w:r>
      <w:r w:rsidRPr="00FA69EF">
        <w:rPr>
          <w:rFonts w:ascii="Arial" w:hAnsi="Arial" w:cs="Arial"/>
          <w:b/>
          <w:bCs/>
        </w:rPr>
        <w:t>la Société</w:t>
      </w:r>
      <w:r w:rsidRPr="00FA69EF">
        <w:rPr>
          <w:rFonts w:ascii="Arial" w:hAnsi="Arial" w:cs="Arial"/>
        </w:rPr>
        <w:t xml:space="preserve"> »), attache une importance particulière à la protection de vos données à caractère personnel.</w:t>
      </w:r>
    </w:p>
    <w:p w14:paraId="26868AB4" w14:textId="77777777" w:rsidR="00FA69EF" w:rsidRPr="00FA69EF" w:rsidRDefault="00FA69EF" w:rsidP="00FA69EF">
      <w:pPr>
        <w:jc w:val="both"/>
        <w:rPr>
          <w:rFonts w:ascii="Arial" w:hAnsi="Arial" w:cs="Arial"/>
          <w:b/>
          <w:bCs/>
        </w:rPr>
      </w:pPr>
      <w:r w:rsidRPr="00FA69EF">
        <w:rPr>
          <w:rFonts w:ascii="Arial" w:hAnsi="Arial" w:cs="Arial"/>
          <w:b/>
          <w:bCs/>
        </w:rPr>
        <w:t>PRÉAMBULE</w:t>
      </w:r>
    </w:p>
    <w:p w14:paraId="1B890E9A" w14:textId="77777777" w:rsidR="00FA69EF" w:rsidRPr="00FA69EF" w:rsidRDefault="00FA69EF" w:rsidP="00FA69EF">
      <w:pPr>
        <w:jc w:val="both"/>
        <w:rPr>
          <w:rFonts w:ascii="Arial" w:hAnsi="Arial" w:cs="Arial"/>
        </w:rPr>
      </w:pPr>
      <w:r w:rsidRPr="00FA69EF">
        <w:rPr>
          <w:rFonts w:ascii="Arial" w:hAnsi="Arial" w:cs="Arial"/>
        </w:rPr>
        <w:t>La présente Politique de Confidentialité a pour objet de vous informer de manière claire et transparente sur les conditions dans lesquelles nous collectons, utilisons et protégeons vos données personnelles lorsque vous visitez notre site internet.</w:t>
      </w:r>
    </w:p>
    <w:p w14:paraId="7C44B9F8" w14:textId="19934DF6" w:rsidR="007B13ED" w:rsidRPr="0060447D" w:rsidRDefault="00FA69EF" w:rsidP="00FA69EF">
      <w:pPr>
        <w:jc w:val="both"/>
        <w:rPr>
          <w:rFonts w:ascii="Arial" w:hAnsi="Arial" w:cs="Arial"/>
          <w:u w:val="single"/>
        </w:rPr>
      </w:pPr>
      <w:r w:rsidRPr="00FA69EF">
        <w:rPr>
          <w:rFonts w:ascii="Arial" w:hAnsi="Arial" w:cs="Arial"/>
        </w:rPr>
        <w:t xml:space="preserve">Pour toute question relative à la protection de vos données personnelles, vous pouvez nous contacter à l’adresse suivante </w:t>
      </w:r>
      <w:r w:rsidRPr="0060447D">
        <w:rPr>
          <w:rFonts w:ascii="Arial" w:hAnsi="Arial" w:cs="Arial"/>
        </w:rPr>
        <w:t xml:space="preserve">: </w:t>
      </w:r>
      <w:r w:rsidR="00462027" w:rsidRPr="0060447D">
        <w:rPr>
          <w:rFonts w:ascii="Arial" w:hAnsi="Arial" w:cs="Arial"/>
        </w:rPr>
        <w:t>laurette.konan@holcim.com</w:t>
      </w:r>
    </w:p>
    <w:p w14:paraId="4B6ABB80" w14:textId="2E15370A" w:rsidR="00FA69EF" w:rsidRPr="00FA69EF" w:rsidRDefault="00FA69EF" w:rsidP="00FA69EF">
      <w:pPr>
        <w:pStyle w:val="Paragraphedeliste"/>
        <w:numPr>
          <w:ilvl w:val="0"/>
          <w:numId w:val="4"/>
        </w:numPr>
        <w:jc w:val="both"/>
        <w:rPr>
          <w:rFonts w:ascii="Arial" w:hAnsi="Arial" w:cs="Arial"/>
          <w:b/>
          <w:bCs/>
          <w:u w:val="single"/>
        </w:rPr>
      </w:pPr>
      <w:r w:rsidRPr="00FA69EF">
        <w:rPr>
          <w:rFonts w:ascii="Arial" w:hAnsi="Arial" w:cs="Arial"/>
          <w:b/>
          <w:bCs/>
          <w:u w:val="single"/>
        </w:rPr>
        <w:t>ARTICLE 1 – CADRE LÉGAL</w:t>
      </w:r>
    </w:p>
    <w:p w14:paraId="4CB64F9E" w14:textId="073B428D" w:rsidR="00FA69EF" w:rsidRPr="00FA69EF" w:rsidRDefault="00FA69EF" w:rsidP="00FA69EF">
      <w:pPr>
        <w:jc w:val="both"/>
        <w:rPr>
          <w:rFonts w:ascii="Arial" w:hAnsi="Arial" w:cs="Arial"/>
        </w:rPr>
      </w:pPr>
      <w:r w:rsidRPr="00FA69EF">
        <w:rPr>
          <w:rFonts w:ascii="Arial" w:hAnsi="Arial" w:cs="Arial"/>
        </w:rPr>
        <w:t xml:space="preserve">La présente Politique de Confidentialité est rédigée en conformité avec la </w:t>
      </w:r>
      <w:r w:rsidRPr="0060447D">
        <w:rPr>
          <w:rFonts w:ascii="Arial" w:hAnsi="Arial" w:cs="Arial"/>
        </w:rPr>
        <w:t>Loi n° 2013-450 du 19 juin 2013 relative à la protection des données à caractère personnel en Côte d’Ivoire.</w:t>
      </w:r>
      <w:r w:rsidRPr="00FA69EF">
        <w:rPr>
          <w:rFonts w:ascii="Arial" w:hAnsi="Arial" w:cs="Arial"/>
        </w:rPr>
        <w:t xml:space="preserve"> Cette loi définit les droits des personnes concernées et les obligations des responsables de traitement en matière de collecte, de conservation et d’utilisation des données personnelles.</w:t>
      </w:r>
    </w:p>
    <w:p w14:paraId="7025A8C9" w14:textId="0774E136" w:rsidR="00FA69EF" w:rsidRPr="00FA69EF" w:rsidRDefault="00FA69EF" w:rsidP="00FA69EF">
      <w:pPr>
        <w:jc w:val="both"/>
        <w:rPr>
          <w:rFonts w:ascii="Arial" w:hAnsi="Arial" w:cs="Arial"/>
        </w:rPr>
      </w:pPr>
      <w:r w:rsidRPr="0060447D">
        <w:rPr>
          <w:rFonts w:ascii="Arial" w:hAnsi="Arial" w:cs="Arial"/>
        </w:rPr>
        <w:t>L’Autorité de Régulation des Télécommunications/TIC de Côte d’Ivoire (ARTCI</w:t>
      </w:r>
      <w:r w:rsidRPr="00FA69EF">
        <w:rPr>
          <w:rFonts w:ascii="Arial" w:hAnsi="Arial" w:cs="Arial"/>
          <w:b/>
          <w:bCs/>
        </w:rPr>
        <w:t>)</w:t>
      </w:r>
      <w:r w:rsidRPr="00FA69EF">
        <w:rPr>
          <w:rFonts w:ascii="Arial" w:hAnsi="Arial" w:cs="Arial"/>
        </w:rPr>
        <w:t xml:space="preserve"> est l’autorité de contrôle compétente en matière de protection des données à caractère personnel. Elle veille au respect des dispositions légales et peut être saisie en cas de litige.</w:t>
      </w:r>
    </w:p>
    <w:p w14:paraId="513284C9" w14:textId="77777777" w:rsidR="007B13ED" w:rsidRPr="00FA69EF" w:rsidRDefault="007B13ED" w:rsidP="00FA69EF">
      <w:pPr>
        <w:jc w:val="both"/>
        <w:rPr>
          <w:rFonts w:ascii="Arial" w:hAnsi="Arial" w:cs="Arial"/>
        </w:rPr>
      </w:pPr>
    </w:p>
    <w:p w14:paraId="46179ADA" w14:textId="29F07AC2" w:rsidR="00FA69EF" w:rsidRPr="00FA69EF" w:rsidRDefault="00FA69EF" w:rsidP="00FA69EF">
      <w:pPr>
        <w:pStyle w:val="Paragraphedeliste"/>
        <w:numPr>
          <w:ilvl w:val="0"/>
          <w:numId w:val="4"/>
        </w:numPr>
        <w:jc w:val="both"/>
        <w:rPr>
          <w:rFonts w:ascii="Arial" w:hAnsi="Arial" w:cs="Arial"/>
          <w:b/>
          <w:u w:val="single"/>
        </w:rPr>
      </w:pPr>
      <w:r w:rsidRPr="00FA69EF">
        <w:rPr>
          <w:rFonts w:ascii="Arial" w:hAnsi="Arial" w:cs="Arial"/>
          <w:b/>
          <w:bCs/>
          <w:u w:val="single"/>
        </w:rPr>
        <w:t>ARTICLE 2 – DONNÉES COLLECTÉES</w:t>
      </w:r>
    </w:p>
    <w:p w14:paraId="1E01152F" w14:textId="579F529C" w:rsidR="00FA69EF" w:rsidRPr="00FA69EF" w:rsidRDefault="00FA69EF" w:rsidP="00FA69EF">
      <w:pPr>
        <w:jc w:val="both"/>
        <w:rPr>
          <w:rFonts w:ascii="Arial" w:hAnsi="Arial" w:cs="Arial"/>
        </w:rPr>
      </w:pPr>
      <w:r w:rsidRPr="00FA69EF">
        <w:rPr>
          <w:rFonts w:ascii="Arial" w:hAnsi="Arial" w:cs="Arial"/>
        </w:rPr>
        <w:t>Dans le cadre de l’utilisation de notre site internet, nous sommes amenés à collecter différentes catégories de données à caractère personnel, de manière licite, loyale et transparente, conformément à la destination prévue ci-après.</w:t>
      </w:r>
    </w:p>
    <w:p w14:paraId="006AAF79" w14:textId="7292D55E" w:rsidR="00FA69EF" w:rsidRPr="00FA69EF" w:rsidRDefault="00FA69EF" w:rsidP="00FA69EF">
      <w:pPr>
        <w:jc w:val="both"/>
        <w:rPr>
          <w:rFonts w:ascii="Arial" w:hAnsi="Arial" w:cs="Arial"/>
        </w:rPr>
      </w:pPr>
      <w:r w:rsidRPr="00FA69EF">
        <w:rPr>
          <w:rFonts w:ascii="Arial" w:hAnsi="Arial" w:cs="Arial"/>
          <w:b/>
          <w:bCs/>
        </w:rPr>
        <w:t>2.1 Données de navigation et cookies</w:t>
      </w:r>
    </w:p>
    <w:p w14:paraId="35890708" w14:textId="06105CC1" w:rsidR="00FA69EF" w:rsidRPr="00FA69EF" w:rsidRDefault="00FA69EF" w:rsidP="00FA69EF">
      <w:pPr>
        <w:jc w:val="both"/>
        <w:rPr>
          <w:rFonts w:ascii="Arial" w:hAnsi="Arial" w:cs="Arial"/>
        </w:rPr>
      </w:pPr>
      <w:r w:rsidRPr="00FA69EF">
        <w:rPr>
          <w:rFonts w:ascii="Arial" w:hAnsi="Arial" w:cs="Arial"/>
        </w:rPr>
        <w:t>Lors de votre navigation sur notre site, nous collectons automatiquement certaines informations techniques, notamment : votre adresse IP, le type et la version de votre navigateur, les pages visitées et les liens cliqués, la durée de connexion et les horaires de visite, ainsi que la géolocalisation approximative (pays). Ces données sont collectées principalement par l’intermédiaire de cookies et de technologies similaires.</w:t>
      </w:r>
    </w:p>
    <w:p w14:paraId="135646B5" w14:textId="422F718D" w:rsidR="00FA69EF" w:rsidRPr="00FA69EF" w:rsidRDefault="00FA69EF" w:rsidP="00FA69EF">
      <w:pPr>
        <w:jc w:val="both"/>
        <w:rPr>
          <w:rFonts w:ascii="Arial" w:hAnsi="Arial" w:cs="Arial"/>
        </w:rPr>
      </w:pPr>
      <w:r w:rsidRPr="00FA69EF">
        <w:rPr>
          <w:rFonts w:ascii="Arial" w:hAnsi="Arial" w:cs="Arial"/>
          <w:b/>
          <w:bCs/>
        </w:rPr>
        <w:t>2.2 Données saisies volontairement</w:t>
      </w:r>
    </w:p>
    <w:p w14:paraId="366FABF1" w14:textId="31AAA137" w:rsidR="00FA69EF" w:rsidRPr="00FA69EF" w:rsidRDefault="00FA69EF" w:rsidP="00FA69EF">
      <w:pPr>
        <w:jc w:val="both"/>
        <w:rPr>
          <w:rFonts w:ascii="Arial" w:hAnsi="Arial" w:cs="Arial"/>
        </w:rPr>
      </w:pPr>
      <w:r w:rsidRPr="00FA69EF">
        <w:rPr>
          <w:rFonts w:ascii="Arial" w:hAnsi="Arial" w:cs="Arial"/>
        </w:rPr>
        <w:t>Nous collectons également les informations que vous nous fournissez volontairement lorsque vous utilisez nos formulaires de contact, Ces données comprennent : nom et prénom, adresse e-mail, numéro de téléphone, et toute autre information que vous choisissez de nous communiquer dans vos messages.</w:t>
      </w:r>
    </w:p>
    <w:p w14:paraId="2AAD7D5E" w14:textId="75576FF9" w:rsidR="00417455" w:rsidRPr="00FA69EF" w:rsidRDefault="00417455" w:rsidP="00FA69EF">
      <w:pPr>
        <w:jc w:val="both"/>
        <w:rPr>
          <w:rFonts w:ascii="Arial" w:hAnsi="Arial" w:cs="Arial"/>
        </w:rPr>
      </w:pPr>
    </w:p>
    <w:p w14:paraId="4181A9A0" w14:textId="5618A860" w:rsidR="00FA69EF" w:rsidRPr="00FA69EF" w:rsidRDefault="00FA69EF" w:rsidP="00FA69EF">
      <w:pPr>
        <w:jc w:val="both"/>
        <w:rPr>
          <w:rFonts w:ascii="Arial" w:hAnsi="Arial" w:cs="Arial"/>
          <w:b/>
          <w:u w:val="single"/>
        </w:rPr>
      </w:pPr>
      <w:r w:rsidRPr="00FA69EF">
        <w:rPr>
          <w:rFonts w:ascii="Arial" w:hAnsi="Arial" w:cs="Arial"/>
          <w:b/>
          <w:bCs/>
          <w:u w:val="single"/>
        </w:rPr>
        <w:t>ARTICLE 3 – FINALITÉS DU TRAITEMENT</w:t>
      </w:r>
    </w:p>
    <w:p w14:paraId="7674B729" w14:textId="0B004D2F" w:rsidR="00FA69EF" w:rsidRPr="00FA69EF" w:rsidRDefault="00FA69EF" w:rsidP="00FA69EF">
      <w:pPr>
        <w:jc w:val="both"/>
        <w:rPr>
          <w:rFonts w:ascii="Arial" w:hAnsi="Arial" w:cs="Arial"/>
        </w:rPr>
      </w:pPr>
      <w:r w:rsidRPr="00FA69EF">
        <w:rPr>
          <w:rFonts w:ascii="Arial" w:hAnsi="Arial" w:cs="Arial"/>
        </w:rPr>
        <w:t>Les données personnelles que nous collectons sont utilisées exclusivement pour les finalités suivantes :</w:t>
      </w:r>
    </w:p>
    <w:p w14:paraId="4B503165" w14:textId="259DC38A" w:rsidR="00FA69EF" w:rsidRPr="00FA69EF" w:rsidRDefault="00FA69EF" w:rsidP="00FA69EF">
      <w:pPr>
        <w:pStyle w:val="Paragraphedeliste"/>
        <w:numPr>
          <w:ilvl w:val="0"/>
          <w:numId w:val="1"/>
        </w:numPr>
        <w:jc w:val="both"/>
        <w:rPr>
          <w:rFonts w:ascii="Arial" w:hAnsi="Arial" w:cs="Arial"/>
        </w:rPr>
      </w:pPr>
      <w:r w:rsidRPr="00FA69EF">
        <w:rPr>
          <w:rFonts w:ascii="Arial" w:hAnsi="Arial" w:cs="Arial"/>
        </w:rPr>
        <w:lastRenderedPageBreak/>
        <w:t>Mesurer l’audience du site et analyser la fréquentation afin d’améliorer l’expérience utilisateur ;</w:t>
      </w:r>
    </w:p>
    <w:p w14:paraId="0F6C45F1" w14:textId="6E61F216" w:rsidR="00FA69EF" w:rsidRPr="00FA69EF" w:rsidRDefault="00FA69EF" w:rsidP="00FA69EF">
      <w:pPr>
        <w:pStyle w:val="Paragraphedeliste"/>
        <w:numPr>
          <w:ilvl w:val="0"/>
          <w:numId w:val="1"/>
        </w:numPr>
        <w:jc w:val="both"/>
        <w:rPr>
          <w:rFonts w:ascii="Arial" w:hAnsi="Arial" w:cs="Arial"/>
        </w:rPr>
      </w:pPr>
      <w:r w:rsidRPr="00FA69EF">
        <w:rPr>
          <w:rFonts w:ascii="Arial" w:hAnsi="Arial" w:cs="Arial"/>
        </w:rPr>
        <w:t>Améliorer la qualité de nos services et le fonctionnement technique du site ;</w:t>
      </w:r>
    </w:p>
    <w:p w14:paraId="454522FE" w14:textId="3C12BC64" w:rsidR="00FA69EF" w:rsidRPr="00E27C7F" w:rsidRDefault="00FA69EF" w:rsidP="00E27C7F">
      <w:pPr>
        <w:pStyle w:val="Paragraphedeliste"/>
        <w:numPr>
          <w:ilvl w:val="0"/>
          <w:numId w:val="1"/>
        </w:numPr>
        <w:jc w:val="both"/>
        <w:rPr>
          <w:rFonts w:ascii="Arial" w:hAnsi="Arial" w:cs="Arial"/>
        </w:rPr>
      </w:pPr>
      <w:r w:rsidRPr="00E27C7F">
        <w:rPr>
          <w:rFonts w:ascii="Arial" w:hAnsi="Arial" w:cs="Arial"/>
        </w:rPr>
        <w:t xml:space="preserve">Vous </w:t>
      </w:r>
      <w:proofErr w:type="spellStart"/>
      <w:r w:rsidR="00E27C7F" w:rsidRPr="00E27C7F">
        <w:rPr>
          <w:rFonts w:ascii="Arial" w:hAnsi="Arial" w:cs="Arial"/>
        </w:rPr>
        <w:t>adresse</w:t>
      </w:r>
      <w:r w:rsidR="00E27C7F">
        <w:rPr>
          <w:rFonts w:ascii="Arial" w:hAnsi="Arial" w:cs="Arial"/>
        </w:rPr>
        <w:t>r</w:t>
      </w:r>
      <w:proofErr w:type="spellEnd"/>
      <w:r w:rsidRPr="00E27C7F">
        <w:rPr>
          <w:rFonts w:ascii="Arial" w:hAnsi="Arial" w:cs="Arial"/>
        </w:rPr>
        <w:t xml:space="preserve"> des informations commercial</w:t>
      </w:r>
      <w:r w:rsidR="00E27C7F">
        <w:rPr>
          <w:rFonts w:ascii="Arial" w:hAnsi="Arial" w:cs="Arial"/>
        </w:rPr>
        <w:t xml:space="preserve">es </w:t>
      </w:r>
      <w:r w:rsidRPr="00E27C7F">
        <w:rPr>
          <w:rFonts w:ascii="Arial" w:hAnsi="Arial" w:cs="Arial"/>
        </w:rPr>
        <w:t>sous réserve de votre consentement préalable explicite.</w:t>
      </w:r>
    </w:p>
    <w:p w14:paraId="143C0808" w14:textId="22959DBB" w:rsidR="00FA69EF" w:rsidRPr="00FA69EF" w:rsidRDefault="00FA69EF" w:rsidP="00FA69EF">
      <w:pPr>
        <w:jc w:val="both"/>
        <w:rPr>
          <w:rFonts w:ascii="Arial" w:hAnsi="Arial" w:cs="Arial"/>
        </w:rPr>
      </w:pPr>
      <w:r w:rsidRPr="00FA69EF">
        <w:rPr>
          <w:rFonts w:ascii="Arial" w:hAnsi="Arial" w:cs="Arial"/>
        </w:rPr>
        <w:t>Vos données ne seront jamais traitées de manière incompatible avec ces finalités sans votre consentement préalable.</w:t>
      </w:r>
    </w:p>
    <w:p w14:paraId="4F15ECDF" w14:textId="60D0D2AB" w:rsidR="00FA69EF" w:rsidRPr="00FA69EF" w:rsidRDefault="00FA69EF" w:rsidP="00FA69EF">
      <w:pPr>
        <w:jc w:val="both"/>
        <w:rPr>
          <w:rFonts w:ascii="Arial" w:hAnsi="Arial" w:cs="Arial"/>
        </w:rPr>
      </w:pPr>
      <w:r w:rsidRPr="00FA69EF">
        <w:rPr>
          <w:rFonts w:ascii="Arial" w:hAnsi="Arial" w:cs="Arial"/>
          <w:b/>
          <w:bCs/>
          <w:u w:val="single"/>
        </w:rPr>
        <w:t>ARTICLE 4 – BASE LÉGALE DU TRAITEMENT</w:t>
      </w:r>
    </w:p>
    <w:p w14:paraId="06D8D636" w14:textId="204854C7" w:rsidR="00FA69EF" w:rsidRPr="00FA69EF" w:rsidRDefault="00FA69EF" w:rsidP="00FA69EF">
      <w:pPr>
        <w:jc w:val="both"/>
        <w:rPr>
          <w:rFonts w:ascii="Arial" w:hAnsi="Arial" w:cs="Arial"/>
        </w:rPr>
      </w:pPr>
      <w:r w:rsidRPr="00FA69EF">
        <w:rPr>
          <w:rFonts w:ascii="Arial" w:hAnsi="Arial" w:cs="Arial"/>
        </w:rPr>
        <w:t>Le traitement de vos données personnelles repose sur les bases légales suivantes, conformément à la Loi n° 2013-450 :</w:t>
      </w:r>
    </w:p>
    <w:p w14:paraId="49D0BC34" w14:textId="043DC612" w:rsidR="00FA69EF" w:rsidRPr="00FA69EF" w:rsidRDefault="00FA69EF" w:rsidP="00FA69EF">
      <w:pPr>
        <w:jc w:val="both"/>
        <w:rPr>
          <w:rFonts w:ascii="Arial" w:hAnsi="Arial" w:cs="Arial"/>
        </w:rPr>
      </w:pPr>
      <w:r w:rsidRPr="00FA69EF">
        <w:rPr>
          <w:rFonts w:ascii="Arial" w:hAnsi="Arial" w:cs="Arial"/>
          <w:b/>
          <w:bCs/>
        </w:rPr>
        <w:t>Votre consentement</w:t>
      </w:r>
      <w:r w:rsidRPr="00FA69EF">
        <w:rPr>
          <w:rFonts w:ascii="Arial" w:hAnsi="Arial" w:cs="Arial"/>
        </w:rPr>
        <w:t xml:space="preserve"> : pour l’utilisation des cookies non essentiels, l’envoi de communications commerciales</w:t>
      </w:r>
      <w:r w:rsidR="00E27C7F">
        <w:rPr>
          <w:rFonts w:ascii="Arial" w:hAnsi="Arial" w:cs="Arial"/>
        </w:rPr>
        <w:t xml:space="preserve">. </w:t>
      </w:r>
      <w:r w:rsidRPr="00FA69EF">
        <w:rPr>
          <w:rFonts w:ascii="Arial" w:hAnsi="Arial" w:cs="Arial"/>
        </w:rPr>
        <w:t>Vous pouvez retirer votre consentement à tout moment.</w:t>
      </w:r>
    </w:p>
    <w:p w14:paraId="770C6A06" w14:textId="23B1F3D1" w:rsidR="00FA69EF" w:rsidRPr="00FA69EF" w:rsidRDefault="00FA69EF" w:rsidP="00FA69EF">
      <w:pPr>
        <w:jc w:val="both"/>
        <w:rPr>
          <w:rFonts w:ascii="Arial" w:hAnsi="Arial" w:cs="Arial"/>
        </w:rPr>
      </w:pPr>
      <w:r w:rsidRPr="00FA69EF">
        <w:rPr>
          <w:rFonts w:ascii="Arial" w:hAnsi="Arial" w:cs="Arial"/>
          <w:b/>
          <w:bCs/>
        </w:rPr>
        <w:t>L’intérêt légitime de la Société</w:t>
      </w:r>
      <w:r w:rsidRPr="00FA69EF">
        <w:rPr>
          <w:rFonts w:ascii="Arial" w:hAnsi="Arial" w:cs="Arial"/>
        </w:rPr>
        <w:t xml:space="preserve"> : pour le bon fonctionnement du site, la sécurité informatique, la mesure d’audience et l’amélioration de nos services, dans le respect de vos droits et libertés fondamentaux.</w:t>
      </w:r>
    </w:p>
    <w:p w14:paraId="6142764D" w14:textId="2AC23232" w:rsidR="007B13ED" w:rsidRPr="00FA69EF" w:rsidRDefault="007B13ED" w:rsidP="00FA69EF">
      <w:pPr>
        <w:jc w:val="both"/>
        <w:rPr>
          <w:rFonts w:ascii="Arial" w:hAnsi="Arial" w:cs="Arial"/>
        </w:rPr>
      </w:pPr>
    </w:p>
    <w:p w14:paraId="76D0CB9A" w14:textId="0C4B7898" w:rsidR="00FA69EF" w:rsidRPr="00FA69EF" w:rsidRDefault="00FA69EF" w:rsidP="00FA69EF">
      <w:pPr>
        <w:jc w:val="both"/>
        <w:rPr>
          <w:rFonts w:ascii="Arial" w:hAnsi="Arial" w:cs="Arial"/>
          <w:b/>
          <w:u w:val="single"/>
        </w:rPr>
      </w:pPr>
      <w:r w:rsidRPr="00FA69EF">
        <w:rPr>
          <w:rFonts w:ascii="Arial" w:hAnsi="Arial" w:cs="Arial"/>
          <w:b/>
          <w:bCs/>
          <w:u w:val="single"/>
        </w:rPr>
        <w:t>ARTICLE 5 – DESTINATAIRES DES DONNÉES</w:t>
      </w:r>
    </w:p>
    <w:p w14:paraId="70F2E0FB" w14:textId="465E0BA7" w:rsidR="00FA69EF" w:rsidRPr="00FA69EF" w:rsidRDefault="00FA69EF" w:rsidP="00FA69EF">
      <w:pPr>
        <w:jc w:val="both"/>
        <w:rPr>
          <w:rFonts w:ascii="Arial" w:hAnsi="Arial" w:cs="Arial"/>
        </w:rPr>
      </w:pPr>
      <w:r w:rsidRPr="00FA69EF">
        <w:rPr>
          <w:rFonts w:ascii="Arial" w:hAnsi="Arial" w:cs="Arial"/>
        </w:rPr>
        <w:t>Vos données personnelles sont réservées à l’usage exclusif de LafargeHolcim Côte d’Ivoire. Elles ne font l’objet d’aucune vente, location ou échange avec des tiers à des fins commerciales. Toutefois, vos données peuvent être communiquées dans les cas suivants :</w:t>
      </w:r>
    </w:p>
    <w:p w14:paraId="06A97B08" w14:textId="20F1D47F" w:rsidR="00FA69EF" w:rsidRPr="00FA69EF" w:rsidRDefault="00FA69EF" w:rsidP="00FA69EF">
      <w:pPr>
        <w:pStyle w:val="Paragraphedeliste"/>
        <w:numPr>
          <w:ilvl w:val="0"/>
          <w:numId w:val="2"/>
        </w:numPr>
        <w:jc w:val="both"/>
        <w:rPr>
          <w:rFonts w:ascii="Arial" w:hAnsi="Arial" w:cs="Arial"/>
        </w:rPr>
      </w:pPr>
      <w:r w:rsidRPr="00FA69EF">
        <w:rPr>
          <w:rFonts w:ascii="Arial" w:hAnsi="Arial" w:cs="Arial"/>
        </w:rPr>
        <w:t>À nos prestataires techniques de confiance (hébergeur web, fournisseurs de services informatiques) strictement nécessaires au fonctionnement du site, liés par des obligations de confidentialité ;</w:t>
      </w:r>
    </w:p>
    <w:p w14:paraId="5B03CF66" w14:textId="7871C2E8" w:rsidR="00FA69EF" w:rsidRPr="00FA69EF" w:rsidRDefault="00FA69EF" w:rsidP="00FA69EF">
      <w:pPr>
        <w:pStyle w:val="Paragraphedeliste"/>
        <w:numPr>
          <w:ilvl w:val="0"/>
          <w:numId w:val="2"/>
        </w:numPr>
        <w:jc w:val="both"/>
        <w:rPr>
          <w:rFonts w:ascii="Arial" w:hAnsi="Arial" w:cs="Arial"/>
        </w:rPr>
      </w:pPr>
      <w:r w:rsidRPr="00FA69EF">
        <w:rPr>
          <w:rFonts w:ascii="Arial" w:hAnsi="Arial" w:cs="Arial"/>
        </w:rPr>
        <w:t>Aux autorités compétentes, en cas d’obligation légale ou de réquisition judiciaire ;</w:t>
      </w:r>
    </w:p>
    <w:p w14:paraId="3156CF35" w14:textId="3F4F3604" w:rsidR="00FA69EF" w:rsidRPr="00FA69EF" w:rsidRDefault="00FA69EF" w:rsidP="00FA69EF">
      <w:pPr>
        <w:pStyle w:val="Paragraphedeliste"/>
        <w:numPr>
          <w:ilvl w:val="0"/>
          <w:numId w:val="2"/>
        </w:numPr>
        <w:jc w:val="both"/>
        <w:rPr>
          <w:rFonts w:ascii="Arial" w:hAnsi="Arial" w:cs="Arial"/>
        </w:rPr>
      </w:pPr>
      <w:r w:rsidRPr="00FA69EF">
        <w:rPr>
          <w:rFonts w:ascii="Arial" w:hAnsi="Arial" w:cs="Arial"/>
        </w:rPr>
        <w:t>Avec votre consentement explicite, dans tout autre cas.</w:t>
      </w:r>
    </w:p>
    <w:p w14:paraId="5F2731D4" w14:textId="77777777" w:rsidR="007B13ED" w:rsidRPr="00FA69EF" w:rsidRDefault="007B13ED" w:rsidP="00FA69EF">
      <w:pPr>
        <w:pStyle w:val="Paragraphedeliste"/>
        <w:jc w:val="both"/>
        <w:rPr>
          <w:rFonts w:ascii="Arial" w:hAnsi="Arial" w:cs="Arial"/>
        </w:rPr>
      </w:pPr>
    </w:p>
    <w:p w14:paraId="7DAF7598" w14:textId="77777777" w:rsidR="007B13ED" w:rsidRPr="00FA69EF" w:rsidRDefault="007B13ED" w:rsidP="00FA69EF">
      <w:pPr>
        <w:pStyle w:val="Paragraphedeliste"/>
        <w:jc w:val="both"/>
        <w:rPr>
          <w:rFonts w:ascii="Arial" w:hAnsi="Arial" w:cs="Arial"/>
        </w:rPr>
      </w:pPr>
    </w:p>
    <w:p w14:paraId="7139CACF" w14:textId="69A32A54" w:rsidR="00FA69EF" w:rsidRPr="00FA69EF" w:rsidRDefault="00FA69EF" w:rsidP="00FA69EF">
      <w:pPr>
        <w:pStyle w:val="Paragraphedeliste"/>
        <w:numPr>
          <w:ilvl w:val="0"/>
          <w:numId w:val="5"/>
        </w:numPr>
        <w:jc w:val="both"/>
        <w:rPr>
          <w:rFonts w:ascii="Arial" w:hAnsi="Arial" w:cs="Arial"/>
          <w:b/>
          <w:u w:val="single"/>
        </w:rPr>
      </w:pPr>
      <w:r w:rsidRPr="00FA69EF">
        <w:rPr>
          <w:rFonts w:ascii="Arial" w:hAnsi="Arial" w:cs="Arial"/>
          <w:b/>
          <w:bCs/>
          <w:u w:val="single"/>
        </w:rPr>
        <w:t>ARTICLE 6 – TRANSFERTS DE DONNÉES</w:t>
      </w:r>
    </w:p>
    <w:p w14:paraId="4657B09C" w14:textId="77777777" w:rsidR="007B13ED" w:rsidRPr="00FA69EF" w:rsidRDefault="007B13ED" w:rsidP="00FA69EF">
      <w:pPr>
        <w:pStyle w:val="Paragraphedeliste"/>
        <w:ind w:left="1080"/>
        <w:jc w:val="both"/>
        <w:rPr>
          <w:rFonts w:ascii="Arial" w:hAnsi="Arial" w:cs="Arial"/>
          <w:b/>
          <w:u w:val="single"/>
        </w:rPr>
      </w:pPr>
    </w:p>
    <w:p w14:paraId="16956CA9" w14:textId="339BC0E4" w:rsidR="00FA69EF" w:rsidRPr="00FA69EF" w:rsidRDefault="00FA69EF" w:rsidP="00FA69EF">
      <w:pPr>
        <w:pStyle w:val="Paragraphedeliste"/>
        <w:numPr>
          <w:ilvl w:val="0"/>
          <w:numId w:val="3"/>
        </w:numPr>
        <w:jc w:val="both"/>
        <w:rPr>
          <w:rFonts w:ascii="Arial" w:hAnsi="Arial" w:cs="Arial"/>
          <w:b/>
          <w:u w:val="single"/>
        </w:rPr>
      </w:pPr>
      <w:r w:rsidRPr="00FA69EF">
        <w:rPr>
          <w:rFonts w:ascii="Arial" w:hAnsi="Arial" w:cs="Arial"/>
          <w:b/>
          <w:bCs/>
        </w:rPr>
        <w:t>6.1 Transferts au</w:t>
      </w:r>
      <w:r w:rsidRPr="00E13D5A">
        <w:rPr>
          <w:rFonts w:ascii="Arial" w:hAnsi="Arial" w:cs="Arial"/>
          <w:b/>
          <w:bCs/>
        </w:rPr>
        <w:t xml:space="preserve"> sein du Groupe </w:t>
      </w:r>
      <w:r w:rsidRPr="00FA69EF">
        <w:rPr>
          <w:rFonts w:ascii="Arial" w:hAnsi="Arial" w:cs="Arial"/>
          <w:b/>
          <w:bCs/>
        </w:rPr>
        <w:t>Holcim</w:t>
      </w:r>
    </w:p>
    <w:p w14:paraId="7E35D885" w14:textId="6DF99D72" w:rsidR="00FA69EF" w:rsidRPr="00FA69EF" w:rsidRDefault="00FA69EF" w:rsidP="00FA69EF">
      <w:pPr>
        <w:jc w:val="both"/>
        <w:rPr>
          <w:rFonts w:ascii="Arial" w:hAnsi="Arial" w:cs="Arial"/>
        </w:rPr>
      </w:pPr>
      <w:r w:rsidRPr="00FA69EF">
        <w:rPr>
          <w:rFonts w:ascii="Arial" w:hAnsi="Arial" w:cs="Arial"/>
        </w:rPr>
        <w:t>Dans le cadre de notre organisation internationale, certaines données peuvent être transférées vers des serveurs situés à l’étranger, notamment en Europe, gérés par le Groupe Holcim. Ces transferts sont encadrés par des garanties contractuelles assurant un niveau de protection adéquat de vos données.</w:t>
      </w:r>
    </w:p>
    <w:p w14:paraId="50EA7BD6" w14:textId="2D3E5160" w:rsidR="00FA69EF" w:rsidRPr="00FA69EF" w:rsidRDefault="00FA69EF" w:rsidP="00FA69EF">
      <w:pPr>
        <w:pStyle w:val="Paragraphedeliste"/>
        <w:numPr>
          <w:ilvl w:val="0"/>
          <w:numId w:val="3"/>
        </w:numPr>
        <w:jc w:val="both"/>
        <w:rPr>
          <w:rFonts w:ascii="Arial" w:hAnsi="Arial" w:cs="Arial"/>
          <w:b/>
          <w:bCs/>
        </w:rPr>
      </w:pPr>
      <w:r w:rsidRPr="00FA69EF">
        <w:rPr>
          <w:rFonts w:ascii="Arial" w:hAnsi="Arial" w:cs="Arial"/>
          <w:b/>
          <w:bCs/>
        </w:rPr>
        <w:t>6.2 Transferts vers des pays tiers</w:t>
      </w:r>
    </w:p>
    <w:p w14:paraId="0F20BE6F" w14:textId="4AC4A631" w:rsidR="00FA69EF" w:rsidRPr="00FA69EF" w:rsidRDefault="00FA69EF" w:rsidP="00FA69EF">
      <w:pPr>
        <w:jc w:val="both"/>
        <w:rPr>
          <w:rFonts w:ascii="Arial" w:hAnsi="Arial" w:cs="Arial"/>
        </w:rPr>
      </w:pPr>
      <w:r w:rsidRPr="00FA69EF">
        <w:rPr>
          <w:rFonts w:ascii="Arial" w:hAnsi="Arial" w:cs="Arial"/>
        </w:rPr>
        <w:t xml:space="preserve">Conformément à la Loi n° 2013-450, aucun transfert de vos données vers un pays tiers ne </w:t>
      </w:r>
      <w:proofErr w:type="gramStart"/>
      <w:r w:rsidRPr="00FA69EF">
        <w:rPr>
          <w:rFonts w:ascii="Arial" w:hAnsi="Arial" w:cs="Arial"/>
        </w:rPr>
        <w:t>sera</w:t>
      </w:r>
      <w:proofErr w:type="gramEnd"/>
      <w:r w:rsidRPr="00FA69EF">
        <w:rPr>
          <w:rFonts w:ascii="Arial" w:hAnsi="Arial" w:cs="Arial"/>
        </w:rPr>
        <w:t xml:space="preserve"> effectué sans que cet État n’assure un niveau de protection équivalent ou supérieur à celui garanti par la législation ivoirienne, ou sans la mise en place de garanties appropriées.</w:t>
      </w:r>
    </w:p>
    <w:p w14:paraId="6A126B5F" w14:textId="77777777" w:rsidR="007B13ED" w:rsidRPr="00FA69EF" w:rsidRDefault="007B13ED" w:rsidP="00FA69EF">
      <w:pPr>
        <w:jc w:val="both"/>
        <w:rPr>
          <w:rFonts w:ascii="Arial" w:hAnsi="Arial" w:cs="Arial"/>
        </w:rPr>
      </w:pPr>
    </w:p>
    <w:p w14:paraId="626242DA" w14:textId="7528893A" w:rsidR="00FA69EF" w:rsidRPr="00FA69EF" w:rsidRDefault="00FA69EF" w:rsidP="00FA69EF">
      <w:pPr>
        <w:pStyle w:val="Paragraphedeliste"/>
        <w:numPr>
          <w:ilvl w:val="0"/>
          <w:numId w:val="5"/>
        </w:numPr>
        <w:jc w:val="both"/>
        <w:rPr>
          <w:rFonts w:ascii="Arial" w:hAnsi="Arial" w:cs="Arial"/>
          <w:b/>
          <w:u w:val="single"/>
        </w:rPr>
      </w:pPr>
      <w:r w:rsidRPr="00FA69EF">
        <w:rPr>
          <w:rFonts w:ascii="Arial" w:hAnsi="Arial" w:cs="Arial"/>
          <w:b/>
          <w:bCs/>
          <w:u w:val="single"/>
        </w:rPr>
        <w:t>ARTICLE 7 – SÉCURITÉ DES DONNÉES</w:t>
      </w:r>
    </w:p>
    <w:p w14:paraId="24477CC2" w14:textId="65380299" w:rsidR="00FA69EF" w:rsidRPr="003A11FB" w:rsidRDefault="00FA69EF" w:rsidP="00FA69EF">
      <w:pPr>
        <w:jc w:val="both"/>
        <w:rPr>
          <w:rFonts w:ascii="Arial" w:hAnsi="Arial" w:cs="Arial"/>
        </w:rPr>
      </w:pPr>
      <w:r w:rsidRPr="00FA69EF">
        <w:rPr>
          <w:rFonts w:ascii="Arial" w:hAnsi="Arial" w:cs="Arial"/>
        </w:rPr>
        <w:lastRenderedPageBreak/>
        <w:t>LafargeHolcim Côte d’Ivoire met en œuvre des mesures techniques et organisationnelles appropriées pour protéger vos données personnelles contre tout accès non autorisé, perte, altération, divulgation ou destruction. Ces mesures comprennent notamment :</w:t>
      </w:r>
    </w:p>
    <w:p w14:paraId="5BA489B2" w14:textId="53AA88A3" w:rsidR="00FA69EF" w:rsidRPr="00FA69EF" w:rsidRDefault="00FA69EF" w:rsidP="00FA69EF">
      <w:pPr>
        <w:jc w:val="both"/>
        <w:rPr>
          <w:rFonts w:ascii="Arial" w:hAnsi="Arial" w:cs="Arial"/>
          <w:b/>
          <w:u w:val="single"/>
        </w:rPr>
      </w:pPr>
      <w:r w:rsidRPr="00FA69EF">
        <w:rPr>
          <w:rFonts w:ascii="Arial" w:hAnsi="Arial" w:cs="Arial"/>
        </w:rPr>
        <w:t>Le contrôle strict des accès aux données personnelles, limité aux personnes habilitées ;</w:t>
      </w:r>
    </w:p>
    <w:p w14:paraId="758283F2" w14:textId="4CB435E1" w:rsidR="00FA69EF" w:rsidRPr="00FA69EF" w:rsidRDefault="00FA69EF" w:rsidP="00FA69EF">
      <w:pPr>
        <w:jc w:val="both"/>
        <w:rPr>
          <w:rFonts w:ascii="Arial" w:hAnsi="Arial" w:cs="Arial"/>
          <w:b/>
          <w:u w:val="single"/>
        </w:rPr>
      </w:pPr>
      <w:r w:rsidRPr="00FA69EF">
        <w:rPr>
          <w:rFonts w:ascii="Arial" w:hAnsi="Arial" w:cs="Arial"/>
        </w:rPr>
        <w:t>L’hébergement des données sur des serveurs sécurisés ;</w:t>
      </w:r>
    </w:p>
    <w:p w14:paraId="122E115A" w14:textId="653A4328" w:rsidR="00FA69EF" w:rsidRPr="00FA69EF" w:rsidRDefault="00FA69EF" w:rsidP="00FA69EF">
      <w:pPr>
        <w:jc w:val="both"/>
        <w:rPr>
          <w:rFonts w:ascii="Arial" w:hAnsi="Arial" w:cs="Arial"/>
          <w:b/>
          <w:u w:val="single"/>
        </w:rPr>
      </w:pPr>
      <w:r w:rsidRPr="00FA69EF">
        <w:rPr>
          <w:rFonts w:ascii="Arial" w:hAnsi="Arial" w:cs="Arial"/>
        </w:rPr>
        <w:t>La sensibilisation et la formation du personnel aux bonnes pratiques de protection des données.</w:t>
      </w:r>
    </w:p>
    <w:p w14:paraId="00D1D727" w14:textId="1A88EE63" w:rsidR="00417455" w:rsidRPr="00FA69EF" w:rsidRDefault="00417455" w:rsidP="00FA69EF">
      <w:pPr>
        <w:jc w:val="both"/>
        <w:rPr>
          <w:rFonts w:ascii="Arial" w:hAnsi="Arial" w:cs="Arial"/>
          <w:b/>
          <w:u w:val="single"/>
        </w:rPr>
      </w:pPr>
    </w:p>
    <w:p w14:paraId="3A15E682" w14:textId="30C8A444" w:rsidR="00FA69EF" w:rsidRPr="00FA69EF" w:rsidRDefault="00FA69EF" w:rsidP="00FA69EF">
      <w:pPr>
        <w:pStyle w:val="Paragraphedeliste"/>
        <w:numPr>
          <w:ilvl w:val="0"/>
          <w:numId w:val="5"/>
        </w:numPr>
        <w:jc w:val="both"/>
        <w:rPr>
          <w:rFonts w:ascii="Arial" w:hAnsi="Arial" w:cs="Arial"/>
          <w:b/>
          <w:u w:val="single"/>
        </w:rPr>
      </w:pPr>
      <w:r w:rsidRPr="00FA69EF">
        <w:rPr>
          <w:rFonts w:ascii="Arial" w:hAnsi="Arial" w:cs="Arial"/>
          <w:b/>
          <w:bCs/>
          <w:u w:val="single"/>
        </w:rPr>
        <w:t>ARTICLE 8 – DURÉE DE CONSERVATION</w:t>
      </w:r>
    </w:p>
    <w:p w14:paraId="75CCFD59" w14:textId="2DBF9E74" w:rsidR="00FA69EF" w:rsidRPr="00FA69EF" w:rsidRDefault="00FA69EF" w:rsidP="00FA69EF">
      <w:pPr>
        <w:jc w:val="both"/>
        <w:rPr>
          <w:rFonts w:ascii="Arial" w:hAnsi="Arial" w:cs="Arial"/>
        </w:rPr>
      </w:pPr>
      <w:r w:rsidRPr="00FA69EF">
        <w:rPr>
          <w:rFonts w:ascii="Arial" w:hAnsi="Arial" w:cs="Arial"/>
        </w:rPr>
        <w:t>Vos données personnelles sont conservées pendant des durées proportionnées aux finalités pour lesquelles elles ont été collectées :</w:t>
      </w:r>
    </w:p>
    <w:p w14:paraId="4F17D871" w14:textId="391FCE68" w:rsidR="00FA69EF" w:rsidRPr="00FA69EF" w:rsidRDefault="00FA69EF" w:rsidP="00FA69EF">
      <w:pPr>
        <w:jc w:val="both"/>
        <w:rPr>
          <w:rFonts w:ascii="Arial" w:hAnsi="Arial" w:cs="Arial"/>
        </w:rPr>
      </w:pPr>
      <w:r w:rsidRPr="00FA69EF">
        <w:rPr>
          <w:rFonts w:ascii="Arial" w:hAnsi="Arial" w:cs="Arial"/>
          <w:b/>
          <w:bCs/>
        </w:rPr>
        <w:t>Cookies et données de navigation</w:t>
      </w:r>
      <w:r w:rsidRPr="00FA69EF">
        <w:rPr>
          <w:rFonts w:ascii="Arial" w:hAnsi="Arial" w:cs="Arial"/>
        </w:rPr>
        <w:t xml:space="preserve"> : maximum </w:t>
      </w:r>
      <w:r w:rsidRPr="0060447D">
        <w:rPr>
          <w:rFonts w:ascii="Arial" w:hAnsi="Arial" w:cs="Arial"/>
        </w:rPr>
        <w:t>1</w:t>
      </w:r>
      <w:r w:rsidR="003A11FB" w:rsidRPr="0060447D">
        <w:rPr>
          <w:rFonts w:ascii="Arial" w:hAnsi="Arial" w:cs="Arial"/>
        </w:rPr>
        <w:t>2</w:t>
      </w:r>
      <w:r w:rsidRPr="0060447D">
        <w:rPr>
          <w:rFonts w:ascii="Arial" w:hAnsi="Arial" w:cs="Arial"/>
        </w:rPr>
        <w:t xml:space="preserve"> mois</w:t>
      </w:r>
      <w:r w:rsidRPr="00FA69EF">
        <w:rPr>
          <w:rFonts w:ascii="Arial" w:hAnsi="Arial" w:cs="Arial"/>
        </w:rPr>
        <w:t xml:space="preserve"> à compter de leur dépôt sur votre terminal, conformément aux recommandations en vigueur.</w:t>
      </w:r>
    </w:p>
    <w:p w14:paraId="2B95ACA0" w14:textId="6E4873FE" w:rsidR="00FA69EF" w:rsidRPr="00FA69EF" w:rsidRDefault="00FA69EF" w:rsidP="00FA69EF">
      <w:pPr>
        <w:jc w:val="both"/>
        <w:rPr>
          <w:rFonts w:ascii="Arial" w:hAnsi="Arial" w:cs="Arial"/>
        </w:rPr>
      </w:pPr>
      <w:r w:rsidRPr="00FA69EF">
        <w:rPr>
          <w:rFonts w:ascii="Arial" w:hAnsi="Arial" w:cs="Arial"/>
          <w:b/>
          <w:bCs/>
        </w:rPr>
        <w:t>Données de contact prospect</w:t>
      </w:r>
      <w:r w:rsidRPr="00FA69EF">
        <w:rPr>
          <w:rFonts w:ascii="Arial" w:hAnsi="Arial" w:cs="Arial"/>
        </w:rPr>
        <w:t xml:space="preserve"> : </w:t>
      </w:r>
      <w:r w:rsidR="0060447D">
        <w:rPr>
          <w:rFonts w:ascii="Arial" w:hAnsi="Arial" w:cs="Arial"/>
        </w:rPr>
        <w:t>2</w:t>
      </w:r>
      <w:r w:rsidRPr="0060447D">
        <w:rPr>
          <w:rFonts w:ascii="Arial" w:hAnsi="Arial" w:cs="Arial"/>
        </w:rPr>
        <w:t xml:space="preserve"> ans</w:t>
      </w:r>
      <w:r w:rsidRPr="00FA69EF">
        <w:rPr>
          <w:rFonts w:ascii="Arial" w:hAnsi="Arial" w:cs="Arial"/>
        </w:rPr>
        <w:t xml:space="preserve"> à compter de votre dernier contact avec notre société.</w:t>
      </w:r>
    </w:p>
    <w:p w14:paraId="47DF4BF0" w14:textId="7EDDA1B5" w:rsidR="00FA69EF" w:rsidRPr="00FA69EF" w:rsidRDefault="00FA69EF" w:rsidP="00FA69EF">
      <w:pPr>
        <w:jc w:val="both"/>
        <w:rPr>
          <w:rFonts w:ascii="Arial" w:hAnsi="Arial" w:cs="Arial"/>
        </w:rPr>
      </w:pPr>
      <w:r w:rsidRPr="00FA69EF">
        <w:rPr>
          <w:rFonts w:ascii="Arial" w:hAnsi="Arial" w:cs="Arial"/>
          <w:b/>
          <w:bCs/>
        </w:rPr>
        <w:t>Données de clients</w:t>
      </w:r>
      <w:r w:rsidRPr="00FA69EF">
        <w:rPr>
          <w:rFonts w:ascii="Arial" w:hAnsi="Arial" w:cs="Arial"/>
        </w:rPr>
        <w:t xml:space="preserve"> : durée de la relation commerciale, puis archivage pendant la durée des prescriptions légales applicables.</w:t>
      </w:r>
    </w:p>
    <w:p w14:paraId="0231AD3E" w14:textId="0E53A369" w:rsidR="00FA69EF" w:rsidRPr="00FA69EF" w:rsidRDefault="00FA69EF" w:rsidP="00FA69EF">
      <w:pPr>
        <w:jc w:val="both"/>
        <w:rPr>
          <w:rFonts w:ascii="Arial" w:hAnsi="Arial" w:cs="Arial"/>
        </w:rPr>
      </w:pPr>
      <w:r w:rsidRPr="00FA69EF">
        <w:rPr>
          <w:rFonts w:ascii="Arial" w:hAnsi="Arial" w:cs="Arial"/>
        </w:rPr>
        <w:t>À l’expiration de ces délais, vos données seront supprimées ou anonymisées de manière irréversible.</w:t>
      </w:r>
    </w:p>
    <w:p w14:paraId="36DC4AB6" w14:textId="3543B98A" w:rsidR="007B13ED" w:rsidRPr="00FA69EF" w:rsidRDefault="007B13ED" w:rsidP="00FA69EF">
      <w:pPr>
        <w:jc w:val="both"/>
        <w:rPr>
          <w:rFonts w:ascii="Arial" w:hAnsi="Arial" w:cs="Arial"/>
        </w:rPr>
      </w:pPr>
    </w:p>
    <w:p w14:paraId="48480B74" w14:textId="77777777" w:rsidR="00FA69EF" w:rsidRPr="00FA69EF" w:rsidRDefault="00FA69EF" w:rsidP="00FA69EF">
      <w:pPr>
        <w:pStyle w:val="Paragraphedeliste"/>
        <w:numPr>
          <w:ilvl w:val="0"/>
          <w:numId w:val="5"/>
        </w:numPr>
        <w:jc w:val="both"/>
        <w:rPr>
          <w:rFonts w:ascii="Arial" w:hAnsi="Arial" w:cs="Arial"/>
          <w:b/>
          <w:u w:val="single"/>
        </w:rPr>
      </w:pPr>
      <w:r w:rsidRPr="00FA69EF">
        <w:rPr>
          <w:rFonts w:ascii="Arial" w:hAnsi="Arial" w:cs="Arial"/>
          <w:b/>
          <w:bCs/>
          <w:u w:val="single"/>
        </w:rPr>
        <w:t xml:space="preserve">ARTICLE 9 – </w:t>
      </w:r>
      <w:r w:rsidRPr="00FA69EF">
        <w:rPr>
          <w:rFonts w:ascii="Arial" w:hAnsi="Arial" w:cs="Arial"/>
          <w:b/>
          <w:u w:val="single"/>
        </w:rPr>
        <w:t>VOS DROITS</w:t>
      </w:r>
    </w:p>
    <w:p w14:paraId="293A3969" w14:textId="3DA0967E" w:rsidR="00FA69EF" w:rsidRPr="00EC5346" w:rsidRDefault="00FA69EF" w:rsidP="00EC5346">
      <w:pPr>
        <w:jc w:val="both"/>
        <w:rPr>
          <w:rStyle w:val="Lienhypertexte"/>
          <w:rFonts w:ascii="Arial" w:hAnsi="Arial" w:cs="Arial"/>
          <w:color w:val="auto"/>
          <w:u w:val="none"/>
        </w:rPr>
      </w:pPr>
      <w:r w:rsidRPr="00FA69EF">
        <w:rPr>
          <w:rFonts w:ascii="Arial" w:hAnsi="Arial" w:cs="Arial"/>
        </w:rPr>
        <w:t xml:space="preserve">Conformément à la Loi n° 2013-450 du 19 juin 2013 relative à la protection des données à caractère personnel, vous bénéficiez </w:t>
      </w:r>
      <w:r w:rsidR="002C792B">
        <w:rPr>
          <w:rFonts w:ascii="Arial" w:hAnsi="Arial" w:cs="Arial"/>
        </w:rPr>
        <w:t xml:space="preserve">d’un </w:t>
      </w:r>
      <w:r w:rsidR="002C792B" w:rsidRPr="00EC5346">
        <w:rPr>
          <w:rFonts w:ascii="Arial" w:hAnsi="Arial" w:cs="Arial"/>
        </w:rPr>
        <w:t>d</w:t>
      </w:r>
      <w:r w:rsidR="002C792B" w:rsidRPr="00EC5346">
        <w:rPr>
          <w:rFonts w:ascii="Arial" w:hAnsi="Arial" w:cs="Arial"/>
        </w:rPr>
        <w:t>roit d’accès</w:t>
      </w:r>
      <w:r w:rsidR="002C792B" w:rsidRPr="00EC5346">
        <w:rPr>
          <w:rFonts w:ascii="Arial" w:hAnsi="Arial" w:cs="Arial"/>
        </w:rPr>
        <w:t>, de</w:t>
      </w:r>
      <w:r w:rsidR="002C792B" w:rsidRPr="00EC5346">
        <w:rPr>
          <w:rFonts w:ascii="Arial" w:hAnsi="Arial" w:cs="Arial"/>
        </w:rPr>
        <w:t xml:space="preserve"> rectification</w:t>
      </w:r>
      <w:r w:rsidR="002C792B" w:rsidRPr="00EC5346">
        <w:rPr>
          <w:rFonts w:ascii="Arial" w:hAnsi="Arial" w:cs="Arial"/>
        </w:rPr>
        <w:t>,</w:t>
      </w:r>
      <w:r w:rsidR="002C792B" w:rsidRPr="00EC5346">
        <w:rPr>
          <w:rFonts w:ascii="Arial" w:hAnsi="Arial" w:cs="Arial"/>
        </w:rPr>
        <w:t xml:space="preserve"> de suppression</w:t>
      </w:r>
      <w:r w:rsidR="002C792B" w:rsidRPr="00EC5346">
        <w:rPr>
          <w:rFonts w:ascii="Arial" w:hAnsi="Arial" w:cs="Arial"/>
        </w:rPr>
        <w:t>,</w:t>
      </w:r>
      <w:r w:rsidR="002C792B" w:rsidRPr="00EC5346">
        <w:rPr>
          <w:rFonts w:ascii="Arial" w:hAnsi="Arial" w:cs="Arial"/>
        </w:rPr>
        <w:t xml:space="preserve"> d’opposition</w:t>
      </w:r>
      <w:r w:rsidR="002C792B" w:rsidRPr="00EC5346">
        <w:rPr>
          <w:rFonts w:ascii="Arial" w:hAnsi="Arial" w:cs="Arial"/>
        </w:rPr>
        <w:t xml:space="preserve"> </w:t>
      </w:r>
      <w:r w:rsidRPr="00EC5346">
        <w:rPr>
          <w:rFonts w:ascii="Arial" w:hAnsi="Arial" w:cs="Arial"/>
        </w:rPr>
        <w:t>concernant vos données personnelles</w:t>
      </w:r>
      <w:r w:rsidRPr="00FA69EF">
        <w:rPr>
          <w:rFonts w:ascii="Arial" w:hAnsi="Arial" w:cs="Arial"/>
        </w:rPr>
        <w:t xml:space="preserve"> :</w:t>
      </w:r>
    </w:p>
    <w:p w14:paraId="5D42CD05" w14:textId="5AD22934" w:rsidR="00FA69EF" w:rsidRPr="00FA69EF" w:rsidRDefault="00FA69EF" w:rsidP="00FA69EF">
      <w:pPr>
        <w:jc w:val="both"/>
        <w:rPr>
          <w:rFonts w:ascii="Arial" w:hAnsi="Arial" w:cs="Arial"/>
        </w:rPr>
      </w:pPr>
      <w:r w:rsidRPr="00FA69EF">
        <w:rPr>
          <w:rFonts w:ascii="Arial" w:hAnsi="Arial" w:cs="Arial"/>
          <w:b/>
          <w:bCs/>
        </w:rPr>
        <w:t>Comment exercer vos droits ?</w:t>
      </w:r>
    </w:p>
    <w:p w14:paraId="77916762" w14:textId="06E93F84" w:rsidR="00FA69EF" w:rsidRPr="00FA69EF" w:rsidRDefault="00FA69EF" w:rsidP="00FA69EF">
      <w:pPr>
        <w:jc w:val="both"/>
        <w:rPr>
          <w:rFonts w:ascii="Arial" w:hAnsi="Arial" w:cs="Arial"/>
        </w:rPr>
      </w:pPr>
      <w:r w:rsidRPr="00FA69EF">
        <w:rPr>
          <w:rFonts w:ascii="Arial" w:hAnsi="Arial" w:cs="Arial"/>
        </w:rPr>
        <w:t xml:space="preserve">Pour exercer vos droits, il vous suffit d’adresser une demande écrite accompagnée d’une copie d’un document d’identité à l’adresse e-mail suivante : </w:t>
      </w:r>
      <w:r w:rsidR="003A11FB">
        <w:rPr>
          <w:rFonts w:ascii="Arial" w:hAnsi="Arial" w:cs="Arial"/>
          <w:b/>
          <w:bCs/>
        </w:rPr>
        <w:t>laurette.konan@</w:t>
      </w:r>
      <w:r w:rsidRPr="00FA69EF">
        <w:rPr>
          <w:rFonts w:ascii="Arial" w:hAnsi="Arial" w:cs="Arial"/>
          <w:b/>
          <w:bCs/>
        </w:rPr>
        <w:t>holcim</w:t>
      </w:r>
      <w:r w:rsidR="003A11FB">
        <w:rPr>
          <w:rFonts w:ascii="Arial" w:hAnsi="Arial" w:cs="Arial"/>
          <w:b/>
          <w:bCs/>
        </w:rPr>
        <w:t>.com</w:t>
      </w:r>
      <w:r w:rsidRPr="00FA69EF">
        <w:rPr>
          <w:rFonts w:ascii="Arial" w:hAnsi="Arial" w:cs="Arial"/>
        </w:rPr>
        <w:t xml:space="preserve">, ou par </w:t>
      </w:r>
      <w:proofErr w:type="gramStart"/>
      <w:r w:rsidRPr="00FA69EF">
        <w:rPr>
          <w:rFonts w:ascii="Arial" w:hAnsi="Arial" w:cs="Arial"/>
        </w:rPr>
        <w:t xml:space="preserve">courrier  </w:t>
      </w:r>
      <w:r w:rsidR="003A11FB">
        <w:rPr>
          <w:rFonts w:ascii="Arial" w:hAnsi="Arial" w:cs="Arial"/>
        </w:rPr>
        <w:t>au</w:t>
      </w:r>
      <w:proofErr w:type="gramEnd"/>
      <w:r w:rsidR="003A11FB">
        <w:rPr>
          <w:rFonts w:ascii="Arial" w:hAnsi="Arial" w:cs="Arial"/>
        </w:rPr>
        <w:t xml:space="preserve"> siège social sis au plateau avenue Nogu</w:t>
      </w:r>
      <w:r w:rsidR="00E13D5A">
        <w:rPr>
          <w:rFonts w:ascii="Arial" w:hAnsi="Arial" w:cs="Arial"/>
        </w:rPr>
        <w:t>è</w:t>
      </w:r>
      <w:r w:rsidR="003A11FB">
        <w:rPr>
          <w:rFonts w:ascii="Arial" w:hAnsi="Arial" w:cs="Arial"/>
        </w:rPr>
        <w:t>s immeuble Broadway center, 6</w:t>
      </w:r>
      <w:r w:rsidR="003A11FB" w:rsidRPr="003A11FB">
        <w:rPr>
          <w:rFonts w:ascii="Arial" w:hAnsi="Arial" w:cs="Arial"/>
          <w:vertAlign w:val="superscript"/>
        </w:rPr>
        <w:t>ème</w:t>
      </w:r>
      <w:r w:rsidR="003A11FB">
        <w:rPr>
          <w:rFonts w:ascii="Arial" w:hAnsi="Arial" w:cs="Arial"/>
        </w:rPr>
        <w:t xml:space="preserve"> Etage.</w:t>
      </w:r>
    </w:p>
    <w:p w14:paraId="16C51F4C" w14:textId="471EE6E7" w:rsidR="00FA69EF" w:rsidRPr="00FA69EF" w:rsidRDefault="00FA69EF" w:rsidP="00FA69EF">
      <w:pPr>
        <w:jc w:val="both"/>
        <w:rPr>
          <w:rFonts w:ascii="Arial" w:hAnsi="Arial" w:cs="Arial"/>
        </w:rPr>
      </w:pPr>
      <w:r w:rsidRPr="00FA69EF">
        <w:rPr>
          <w:rFonts w:ascii="Arial" w:hAnsi="Arial" w:cs="Arial"/>
        </w:rPr>
        <w:t>Nous nous engageons à répondre à votre demande dans un délai raisonnable, ne pouvant excéder un (1) mois à compter de la réception de votre demande complète.</w:t>
      </w:r>
    </w:p>
    <w:p w14:paraId="1D2FF989" w14:textId="3CCBE3B1" w:rsidR="00FA69EF" w:rsidRPr="00FA69EF" w:rsidRDefault="00FA69EF" w:rsidP="00FA69EF">
      <w:pPr>
        <w:jc w:val="both"/>
        <w:rPr>
          <w:rFonts w:ascii="Arial" w:hAnsi="Arial" w:cs="Arial"/>
        </w:rPr>
      </w:pPr>
      <w:r w:rsidRPr="00FA69EF">
        <w:rPr>
          <w:rFonts w:ascii="Arial" w:hAnsi="Arial" w:cs="Arial"/>
          <w:b/>
          <w:bCs/>
          <w:u w:val="single"/>
        </w:rPr>
        <w:t>ARTICLE 10 – RÉCLAMATION AUPRÈS DE L’ARTCI</w:t>
      </w:r>
    </w:p>
    <w:p w14:paraId="7E49962F" w14:textId="013CA034" w:rsidR="00FA69EF" w:rsidRPr="00FA69EF" w:rsidRDefault="00FA69EF" w:rsidP="00FA69EF">
      <w:pPr>
        <w:jc w:val="both"/>
        <w:rPr>
          <w:rFonts w:ascii="Arial" w:hAnsi="Arial" w:cs="Arial"/>
        </w:rPr>
      </w:pPr>
      <w:r w:rsidRPr="00FA69EF">
        <w:rPr>
          <w:rFonts w:ascii="Arial" w:hAnsi="Arial" w:cs="Arial"/>
        </w:rPr>
        <w:t>Si vous estimez que le traitement de vos données personnelles constitue une violation de la Loi n° 2013-450, vous avez le droit de déposer une réclamation auprès de l’</w:t>
      </w:r>
      <w:r w:rsidRPr="00FA69EF">
        <w:rPr>
          <w:rFonts w:ascii="Arial" w:hAnsi="Arial" w:cs="Arial"/>
          <w:b/>
          <w:bCs/>
        </w:rPr>
        <w:t>Autorité de Régulation des Télécommunications/TIC de Côte d’Ivoire (ARTCI)</w:t>
      </w:r>
      <w:r w:rsidRPr="00FA69EF">
        <w:rPr>
          <w:rFonts w:ascii="Arial" w:hAnsi="Arial" w:cs="Arial"/>
        </w:rPr>
        <w:t>, l’autorité de contrôle compétente en matière de protection des données personnelles.</w:t>
      </w:r>
    </w:p>
    <w:p w14:paraId="7A0B5B20" w14:textId="72B46592" w:rsidR="00FA69EF" w:rsidRPr="00FA69EF" w:rsidRDefault="00FA69EF" w:rsidP="00FA69EF">
      <w:pPr>
        <w:jc w:val="both"/>
        <w:rPr>
          <w:rFonts w:ascii="Arial" w:hAnsi="Arial" w:cs="Arial"/>
        </w:rPr>
      </w:pPr>
      <w:r w:rsidRPr="00FA69EF">
        <w:rPr>
          <w:rFonts w:ascii="Arial" w:hAnsi="Arial" w:cs="Arial"/>
          <w:b/>
          <w:bCs/>
          <w:u w:val="single"/>
        </w:rPr>
        <w:t>ARTICLE 11 – COOKIES</w:t>
      </w:r>
    </w:p>
    <w:p w14:paraId="2A3A4B00" w14:textId="1F352559" w:rsidR="00FA69EF" w:rsidRPr="00FA69EF" w:rsidRDefault="00FA69EF" w:rsidP="00FA69EF">
      <w:pPr>
        <w:jc w:val="both"/>
        <w:rPr>
          <w:rFonts w:ascii="Arial" w:hAnsi="Arial" w:cs="Arial"/>
        </w:rPr>
      </w:pPr>
      <w:r w:rsidRPr="00FA69EF">
        <w:rPr>
          <w:rFonts w:ascii="Arial" w:hAnsi="Arial" w:cs="Arial"/>
        </w:rPr>
        <w:t>Notre site utilise des cookies, qui sont de petits fichiers texte déposés sur votre terminal lors de votre navigation. Ces cookies permettent d’assurer le bon fonctionnement du site, de mesurer l’audience et d’améliorer votre expérience utilisateur.</w:t>
      </w:r>
    </w:p>
    <w:p w14:paraId="75D12FB6" w14:textId="5479BD82" w:rsidR="00FA69EF" w:rsidRPr="00FA69EF" w:rsidRDefault="00FA69EF" w:rsidP="00FA69EF">
      <w:pPr>
        <w:jc w:val="both"/>
        <w:rPr>
          <w:rFonts w:ascii="Arial" w:hAnsi="Arial" w:cs="Arial"/>
        </w:rPr>
      </w:pPr>
      <w:r w:rsidRPr="00FA69EF">
        <w:rPr>
          <w:rFonts w:ascii="Arial" w:hAnsi="Arial" w:cs="Arial"/>
        </w:rPr>
        <w:lastRenderedPageBreak/>
        <w:t>Vous pouvez à tout moment configurer votre navigateur pour accepter ou refuser les cookies, ou être averti lorsqu’un cookie est déposé. Le refus des cookies peut limiter certaines fonctionnalités du site.</w:t>
      </w:r>
    </w:p>
    <w:p w14:paraId="7C1927C3" w14:textId="3E33EB7B" w:rsidR="00FA69EF" w:rsidRPr="00FA69EF" w:rsidRDefault="00FA69EF" w:rsidP="00FA69EF">
      <w:pPr>
        <w:jc w:val="both"/>
        <w:rPr>
          <w:rFonts w:ascii="Arial" w:hAnsi="Arial" w:cs="Arial"/>
        </w:rPr>
      </w:pPr>
      <w:r w:rsidRPr="00FA69EF">
        <w:rPr>
          <w:rFonts w:ascii="Arial" w:hAnsi="Arial" w:cs="Arial"/>
          <w:b/>
          <w:bCs/>
          <w:u w:val="single"/>
        </w:rPr>
        <w:t>ARTICLE 12 – MODIFICATION DE LA POLITIQUE DE CONFIDENTIALITÉ</w:t>
      </w:r>
    </w:p>
    <w:p w14:paraId="742200D9" w14:textId="5B4AB0F6" w:rsidR="00FA69EF" w:rsidRPr="00FA69EF" w:rsidRDefault="00FA69EF" w:rsidP="00FA69EF">
      <w:pPr>
        <w:jc w:val="both"/>
        <w:rPr>
          <w:rFonts w:ascii="Arial" w:hAnsi="Arial" w:cs="Arial"/>
        </w:rPr>
      </w:pPr>
      <w:r w:rsidRPr="00FA69EF">
        <w:rPr>
          <w:rFonts w:ascii="Arial" w:hAnsi="Arial" w:cs="Arial"/>
        </w:rPr>
        <w:t>La présente Politique de Confidentialité peut être modifiée à tout moment afin de tenir compte des évolutions législatives, réglementaires ou techniques. Nous vous invitons à consulter régulièrement cette page pour prendre connaissance des éventuelles modifications.</w:t>
      </w:r>
    </w:p>
    <w:p w14:paraId="6F999AB5" w14:textId="63095782" w:rsidR="00FA69EF" w:rsidRPr="00FA69EF" w:rsidRDefault="00FA69EF" w:rsidP="00FA69EF">
      <w:pPr>
        <w:jc w:val="both"/>
        <w:rPr>
          <w:rFonts w:ascii="Arial" w:hAnsi="Arial" w:cs="Arial"/>
        </w:rPr>
      </w:pPr>
    </w:p>
    <w:p w14:paraId="4311CC6D" w14:textId="195B758B" w:rsidR="00FA69EF" w:rsidRPr="00FA69EF" w:rsidRDefault="00FA69EF" w:rsidP="00FA69EF">
      <w:pPr>
        <w:jc w:val="both"/>
        <w:rPr>
          <w:rFonts w:ascii="Arial" w:hAnsi="Arial" w:cs="Arial"/>
        </w:rPr>
      </w:pPr>
      <w:r w:rsidRPr="00FA69EF">
        <w:rPr>
          <w:rFonts w:ascii="Arial" w:hAnsi="Arial" w:cs="Arial"/>
          <w:b/>
          <w:bCs/>
          <w:u w:val="single"/>
        </w:rPr>
        <w:t>ARTICLE 13 – CONTACT</w:t>
      </w:r>
    </w:p>
    <w:p w14:paraId="6EEE3AF1" w14:textId="2519C900" w:rsidR="00FA69EF" w:rsidRPr="00FA69EF" w:rsidRDefault="00FA69EF" w:rsidP="00FA69EF">
      <w:pPr>
        <w:jc w:val="both"/>
        <w:rPr>
          <w:rFonts w:ascii="Arial" w:hAnsi="Arial" w:cs="Arial"/>
        </w:rPr>
      </w:pPr>
      <w:r w:rsidRPr="00FA69EF">
        <w:rPr>
          <w:rFonts w:ascii="Arial" w:hAnsi="Arial" w:cs="Arial"/>
        </w:rPr>
        <w:t>Pour toute question relative à la présente Politique de Confidentialité ou à la protection de vos données personnelles, vous pouvez nous contacter :</w:t>
      </w:r>
    </w:p>
    <w:p w14:paraId="60584591" w14:textId="400010E9" w:rsidR="00FA69EF" w:rsidRPr="00FA69EF" w:rsidRDefault="00FA69EF" w:rsidP="00FA69EF">
      <w:pPr>
        <w:jc w:val="both"/>
        <w:rPr>
          <w:rFonts w:ascii="Arial" w:hAnsi="Arial" w:cs="Arial"/>
        </w:rPr>
      </w:pPr>
      <w:r w:rsidRPr="00FA69EF">
        <w:rPr>
          <w:rFonts w:ascii="Arial" w:hAnsi="Arial" w:cs="Arial"/>
          <w:b/>
          <w:bCs/>
        </w:rPr>
        <w:t>LAFARGEHOLCIM CÔTE D’IVOIRE</w:t>
      </w:r>
    </w:p>
    <w:p w14:paraId="0183B424" w14:textId="6B9425DB" w:rsidR="00FA69EF" w:rsidRPr="00FA69EF" w:rsidRDefault="00FA69EF" w:rsidP="00FA69EF">
      <w:pPr>
        <w:jc w:val="both"/>
        <w:rPr>
          <w:rFonts w:ascii="Arial" w:hAnsi="Arial" w:cs="Arial"/>
        </w:rPr>
      </w:pPr>
      <w:r w:rsidRPr="00FA69EF">
        <w:rPr>
          <w:rFonts w:ascii="Arial" w:hAnsi="Arial" w:cs="Arial"/>
        </w:rPr>
        <w:t>Siège social : 01 BP 887 Abidjan, Côte d’Ivoire</w:t>
      </w:r>
    </w:p>
    <w:p w14:paraId="4FC24610" w14:textId="6D369AD5" w:rsidR="00FA69EF" w:rsidRPr="00FA69EF" w:rsidRDefault="00FA69EF" w:rsidP="00FA69EF">
      <w:pPr>
        <w:jc w:val="both"/>
        <w:rPr>
          <w:rFonts w:ascii="Arial" w:hAnsi="Arial" w:cs="Arial"/>
        </w:rPr>
      </w:pPr>
      <w:r w:rsidRPr="00FA69EF">
        <w:rPr>
          <w:rFonts w:ascii="Arial" w:hAnsi="Arial" w:cs="Arial"/>
        </w:rPr>
        <w:t>E-</w:t>
      </w:r>
      <w:r w:rsidRPr="00EC5346">
        <w:rPr>
          <w:rFonts w:ascii="Arial" w:hAnsi="Arial" w:cs="Arial"/>
        </w:rPr>
        <w:t xml:space="preserve">mail : </w:t>
      </w:r>
      <w:r w:rsidR="00E13D5A" w:rsidRPr="00EC5346">
        <w:rPr>
          <w:rFonts w:ascii="Arial" w:hAnsi="Arial" w:cs="Arial"/>
        </w:rPr>
        <w:t>laurette.konan@</w:t>
      </w:r>
      <w:r w:rsidRPr="00EC5346">
        <w:rPr>
          <w:rFonts w:ascii="Arial" w:hAnsi="Arial" w:cs="Arial"/>
        </w:rPr>
        <w:t>holcim.c</w:t>
      </w:r>
      <w:r w:rsidR="00E13D5A" w:rsidRPr="00EC5346">
        <w:rPr>
          <w:rFonts w:ascii="Arial" w:hAnsi="Arial" w:cs="Arial"/>
        </w:rPr>
        <w:t>om</w:t>
      </w:r>
    </w:p>
    <w:p w14:paraId="21CF4AC5" w14:textId="3C5797F5" w:rsidR="00FA69EF" w:rsidRPr="00FA69EF" w:rsidRDefault="00FA69EF" w:rsidP="00FA69EF">
      <w:pPr>
        <w:jc w:val="both"/>
        <w:rPr>
          <w:rFonts w:ascii="Arial" w:hAnsi="Arial" w:cs="Arial"/>
        </w:rPr>
      </w:pPr>
      <w:r w:rsidRPr="00FA69EF">
        <w:rPr>
          <w:rFonts w:ascii="Arial" w:hAnsi="Arial" w:cs="Arial"/>
          <w:i/>
          <w:iCs/>
        </w:rPr>
        <w:t xml:space="preserve">Dernière mise à jour : </w:t>
      </w:r>
      <w:r w:rsidR="00E13D5A">
        <w:rPr>
          <w:rFonts w:ascii="Arial" w:hAnsi="Arial" w:cs="Arial"/>
          <w:i/>
          <w:iCs/>
        </w:rPr>
        <w:t>01 AOUT 2026</w:t>
      </w:r>
    </w:p>
    <w:p w14:paraId="05A4D7E7" w14:textId="5E208D08" w:rsidR="007B13ED" w:rsidRPr="00FA69EF" w:rsidRDefault="007B13ED" w:rsidP="00FA69EF">
      <w:pPr>
        <w:jc w:val="both"/>
        <w:rPr>
          <w:rFonts w:ascii="Arial" w:hAnsi="Arial" w:cs="Arial"/>
        </w:rPr>
      </w:pPr>
    </w:p>
    <w:p w14:paraId="32437FAF" w14:textId="64E77725" w:rsidR="00565A07" w:rsidRPr="00FA69EF" w:rsidRDefault="00565A07" w:rsidP="00FA69EF">
      <w:pPr>
        <w:jc w:val="both"/>
        <w:rPr>
          <w:rFonts w:ascii="Arial" w:hAnsi="Arial" w:cs="Arial"/>
        </w:rPr>
      </w:pPr>
    </w:p>
    <w:sectPr w:rsidR="00565A07" w:rsidRPr="00FA69E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0AB5E" w14:textId="77777777" w:rsidR="00995997" w:rsidRDefault="00995997" w:rsidP="00ED39CC">
      <w:pPr>
        <w:spacing w:after="0" w:line="240" w:lineRule="auto"/>
      </w:pPr>
      <w:r>
        <w:separator/>
      </w:r>
    </w:p>
  </w:endnote>
  <w:endnote w:type="continuationSeparator" w:id="0">
    <w:p w14:paraId="2076C772" w14:textId="77777777" w:rsidR="00995997" w:rsidRDefault="00995997" w:rsidP="00ED3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01C7F" w14:textId="77777777" w:rsidR="00ED39CC" w:rsidRDefault="00ED39C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2111F" w14:textId="77777777" w:rsidR="00ED39CC" w:rsidRDefault="00ED39C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18639" w14:textId="77777777" w:rsidR="00ED39CC" w:rsidRDefault="00ED39C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8ABBD" w14:textId="77777777" w:rsidR="00995997" w:rsidRDefault="00995997" w:rsidP="00ED39CC">
      <w:pPr>
        <w:spacing w:after="0" w:line="240" w:lineRule="auto"/>
      </w:pPr>
      <w:r>
        <w:separator/>
      </w:r>
    </w:p>
  </w:footnote>
  <w:footnote w:type="continuationSeparator" w:id="0">
    <w:p w14:paraId="02604562" w14:textId="77777777" w:rsidR="00995997" w:rsidRDefault="00995997" w:rsidP="00ED39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81BA" w14:textId="77777777" w:rsidR="00ED39CC" w:rsidRDefault="00ED39C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AC77A" w14:textId="77777777" w:rsidR="00ED39CC" w:rsidRDefault="00ED39C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DFD64" w14:textId="77777777" w:rsidR="00ED39CC" w:rsidRDefault="00ED39C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16A2"/>
    <w:multiLevelType w:val="hybridMultilevel"/>
    <w:tmpl w:val="D7D8F2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4C87E49"/>
    <w:multiLevelType w:val="hybridMultilevel"/>
    <w:tmpl w:val="FDD09ED4"/>
    <w:lvl w:ilvl="0" w:tplc="A9A48D4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BF52C24"/>
    <w:multiLevelType w:val="hybridMultilevel"/>
    <w:tmpl w:val="4232F20C"/>
    <w:lvl w:ilvl="0" w:tplc="FFFFFFFF">
      <w:start w:val="5"/>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DBF39F2"/>
    <w:multiLevelType w:val="hybridMultilevel"/>
    <w:tmpl w:val="5A92F6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C2432AB"/>
    <w:multiLevelType w:val="hybridMultilevel"/>
    <w:tmpl w:val="ED3469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1031975">
    <w:abstractNumId w:val="3"/>
  </w:num>
  <w:num w:numId="2" w16cid:durableId="1230114678">
    <w:abstractNumId w:val="4"/>
  </w:num>
  <w:num w:numId="3" w16cid:durableId="587811711">
    <w:abstractNumId w:val="0"/>
  </w:num>
  <w:num w:numId="4" w16cid:durableId="538318767">
    <w:abstractNumId w:val="1"/>
  </w:num>
  <w:num w:numId="5" w16cid:durableId="617445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0B7"/>
    <w:rsid w:val="00040464"/>
    <w:rsid w:val="00106C1C"/>
    <w:rsid w:val="002C792B"/>
    <w:rsid w:val="00305F66"/>
    <w:rsid w:val="003A11FB"/>
    <w:rsid w:val="003F69DD"/>
    <w:rsid w:val="00417455"/>
    <w:rsid w:val="00462027"/>
    <w:rsid w:val="00505433"/>
    <w:rsid w:val="00565A07"/>
    <w:rsid w:val="0060447D"/>
    <w:rsid w:val="006166C3"/>
    <w:rsid w:val="006421EA"/>
    <w:rsid w:val="006E0079"/>
    <w:rsid w:val="007B13ED"/>
    <w:rsid w:val="00995997"/>
    <w:rsid w:val="00A944AC"/>
    <w:rsid w:val="00AF15F6"/>
    <w:rsid w:val="00C03334"/>
    <w:rsid w:val="00C040A7"/>
    <w:rsid w:val="00C234C8"/>
    <w:rsid w:val="00E070B7"/>
    <w:rsid w:val="00E13D5A"/>
    <w:rsid w:val="00E27C7F"/>
    <w:rsid w:val="00EC5346"/>
    <w:rsid w:val="00ED39CC"/>
    <w:rsid w:val="00F112B1"/>
    <w:rsid w:val="00FA69EF"/>
    <w:rsid w:val="00FD12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77FDE"/>
  <w15:chartTrackingRefBased/>
  <w15:docId w15:val="{D64EC19E-A69F-4B3D-A2D4-24527734E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070B7"/>
    <w:pPr>
      <w:ind w:left="720"/>
      <w:contextualSpacing/>
    </w:pPr>
  </w:style>
  <w:style w:type="character" w:styleId="Lienhypertexte">
    <w:name w:val="Hyperlink"/>
    <w:uiPriority w:val="99"/>
    <w:unhideWhenUsed/>
    <w:rsid w:val="00565A07"/>
    <w:rPr>
      <w:color w:val="0000FF"/>
      <w:u w:val="single"/>
    </w:rPr>
  </w:style>
  <w:style w:type="character" w:styleId="Marquedecommentaire">
    <w:name w:val="annotation reference"/>
    <w:basedOn w:val="Policepardfaut"/>
    <w:uiPriority w:val="99"/>
    <w:semiHidden/>
    <w:unhideWhenUsed/>
    <w:rsid w:val="007B13ED"/>
    <w:rPr>
      <w:sz w:val="16"/>
      <w:szCs w:val="16"/>
    </w:rPr>
  </w:style>
  <w:style w:type="paragraph" w:styleId="Commentaire">
    <w:name w:val="annotation text"/>
    <w:basedOn w:val="Normal"/>
    <w:link w:val="CommentaireCar"/>
    <w:uiPriority w:val="99"/>
    <w:semiHidden/>
    <w:unhideWhenUsed/>
    <w:rsid w:val="007B13ED"/>
    <w:pPr>
      <w:spacing w:line="240" w:lineRule="auto"/>
    </w:pPr>
    <w:rPr>
      <w:sz w:val="20"/>
      <w:szCs w:val="20"/>
    </w:rPr>
  </w:style>
  <w:style w:type="character" w:customStyle="1" w:styleId="CommentaireCar">
    <w:name w:val="Commentaire Car"/>
    <w:basedOn w:val="Policepardfaut"/>
    <w:link w:val="Commentaire"/>
    <w:uiPriority w:val="99"/>
    <w:semiHidden/>
    <w:rsid w:val="007B13ED"/>
    <w:rPr>
      <w:sz w:val="20"/>
      <w:szCs w:val="20"/>
    </w:rPr>
  </w:style>
  <w:style w:type="paragraph" w:styleId="Textedebulles">
    <w:name w:val="Balloon Text"/>
    <w:basedOn w:val="Normal"/>
    <w:link w:val="TextedebullesCar"/>
    <w:uiPriority w:val="99"/>
    <w:semiHidden/>
    <w:unhideWhenUsed/>
    <w:rsid w:val="007B13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B13ED"/>
    <w:rPr>
      <w:rFonts w:ascii="Segoe UI" w:hAnsi="Segoe UI" w:cs="Segoe UI"/>
      <w:sz w:val="18"/>
      <w:szCs w:val="18"/>
    </w:rPr>
  </w:style>
  <w:style w:type="paragraph" w:styleId="En-tte">
    <w:name w:val="header"/>
    <w:basedOn w:val="Normal"/>
    <w:link w:val="En-tteCar"/>
    <w:uiPriority w:val="99"/>
    <w:unhideWhenUsed/>
    <w:rsid w:val="00ED39CC"/>
    <w:pPr>
      <w:tabs>
        <w:tab w:val="center" w:pos="4536"/>
        <w:tab w:val="right" w:pos="9072"/>
      </w:tabs>
      <w:spacing w:after="0" w:line="240" w:lineRule="auto"/>
    </w:pPr>
  </w:style>
  <w:style w:type="character" w:customStyle="1" w:styleId="En-tteCar">
    <w:name w:val="En-tête Car"/>
    <w:basedOn w:val="Policepardfaut"/>
    <w:link w:val="En-tte"/>
    <w:uiPriority w:val="99"/>
    <w:rsid w:val="00ED39CC"/>
  </w:style>
  <w:style w:type="paragraph" w:styleId="Pieddepage">
    <w:name w:val="footer"/>
    <w:basedOn w:val="Normal"/>
    <w:link w:val="PieddepageCar"/>
    <w:uiPriority w:val="99"/>
    <w:unhideWhenUsed/>
    <w:rsid w:val="00ED39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D39CC"/>
  </w:style>
  <w:style w:type="paragraph" w:styleId="Rvision">
    <w:name w:val="Revision"/>
    <w:hidden/>
    <w:uiPriority w:val="99"/>
    <w:semiHidden/>
    <w:rsid w:val="00ED39CC"/>
    <w:pPr>
      <w:spacing w:after="0" w:line="240" w:lineRule="auto"/>
    </w:pPr>
  </w:style>
  <w:style w:type="paragraph" w:styleId="Objetducommentaire">
    <w:name w:val="annotation subject"/>
    <w:basedOn w:val="Commentaire"/>
    <w:next w:val="Commentaire"/>
    <w:link w:val="ObjetducommentaireCar"/>
    <w:uiPriority w:val="99"/>
    <w:semiHidden/>
    <w:unhideWhenUsed/>
    <w:rsid w:val="00FA69EF"/>
    <w:rPr>
      <w:b/>
      <w:bCs/>
    </w:rPr>
  </w:style>
  <w:style w:type="character" w:customStyle="1" w:styleId="ObjetducommentaireCar">
    <w:name w:val="Objet du commentaire Car"/>
    <w:basedOn w:val="CommentaireCar"/>
    <w:link w:val="Objetducommentaire"/>
    <w:uiPriority w:val="99"/>
    <w:semiHidden/>
    <w:rsid w:val="00FA69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116"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A4B133-1EDA-489B-82BA-9EC606684AC3}">
  <we:reference id="wa200007558" version="1.0.0.4" store="fr-FR" storeType="OMEX"/>
  <we:alternateReferences>
    <we:reference id="wa200007558" version="1.0.0.4" store="fr-FR"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4</Pages>
  <Words>1206</Words>
  <Characters>7034</Characters>
  <Application>Microsoft Office Word</Application>
  <DocSecurity>0</DocSecurity>
  <Lines>159</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Dorauth DABO</dc:creator>
  <cp:keywords/>
  <dc:description/>
  <cp:lastModifiedBy>Dorauth Jenniffer DABO</cp:lastModifiedBy>
  <cp:revision>2</cp:revision>
  <dcterms:created xsi:type="dcterms:W3CDTF">2026-08-28T15:34:00Z</dcterms:created>
  <dcterms:modified xsi:type="dcterms:W3CDTF">2026-08-28T15:34:00Z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3dea0eff16adf24c">
    <vt:lpwstr>01a0488f-0afe-7062-ab5a-8d115467c840</vt:lpwstr>
  </property>
</Properties>
</file>